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4DD2C" w14:textId="64A87F3E" w:rsidR="008E07F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  <w:t>S2-18</w:t>
      </w:r>
      <w:r w:rsidR="004F021D">
        <w:rPr>
          <w:rFonts w:ascii="Arial" w:hAnsi="Arial" w:cs="Arial"/>
          <w:b/>
          <w:bCs/>
          <w:sz w:val="24"/>
        </w:rPr>
        <w:t>4246 was</w:t>
      </w:r>
      <w:r w:rsidR="008A795E">
        <w:rPr>
          <w:rFonts w:ascii="Arial" w:hAnsi="Arial" w:cs="Arial"/>
          <w:b/>
          <w:bCs/>
          <w:sz w:val="24"/>
        </w:rPr>
        <w:t xml:space="preserve"> S</w:t>
      </w:r>
      <w:r w:rsidR="00D01A21">
        <w:rPr>
          <w:rFonts w:ascii="Arial" w:hAnsi="Arial" w:cs="Arial"/>
          <w:b/>
          <w:bCs/>
          <w:sz w:val="24"/>
        </w:rPr>
        <w:t>2</w:t>
      </w:r>
      <w:bookmarkStart w:id="0" w:name="_GoBack"/>
      <w:bookmarkEnd w:id="0"/>
      <w:r w:rsidR="008A795E">
        <w:rPr>
          <w:rFonts w:ascii="Arial" w:hAnsi="Arial" w:cs="Arial"/>
          <w:b/>
          <w:bCs/>
          <w:sz w:val="24"/>
        </w:rPr>
        <w:t>-18</w:t>
      </w:r>
      <w:r>
        <w:rPr>
          <w:rFonts w:ascii="Arial" w:hAnsi="Arial" w:cs="Arial"/>
          <w:b/>
          <w:bCs/>
          <w:sz w:val="24"/>
        </w:rPr>
        <w:t>3590</w:t>
      </w:r>
    </w:p>
    <w:p w14:paraId="64859B20" w14:textId="77777777" w:rsidR="008E07F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23 - 27 April,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</w:p>
    <w:p w14:paraId="749D1907" w14:textId="77777777"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49D60BC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>
        <w:rPr>
          <w:rFonts w:ascii="Arial" w:hAnsi="Arial" w:cs="Arial"/>
          <w:b/>
        </w:rPr>
        <w:t xml:space="preserve">[DRAFT] </w:t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r w:rsidR="009E27E2" w:rsidRPr="00DE6B28">
        <w:rPr>
          <w:rFonts w:ascii="Arial" w:hAnsi="Arial" w:cs="Arial"/>
          <w:bCs/>
        </w:rPr>
        <w:t>QoS</w:t>
      </w:r>
    </w:p>
    <w:p w14:paraId="338F341A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17CE9C9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C5B24B3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14:paraId="7F9BD5E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6A91FC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14:paraId="4B6F1C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CT4</w:t>
      </w:r>
    </w:p>
    <w:p w14:paraId="00A658CA" w14:textId="77777777"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CT1</w:t>
      </w:r>
    </w:p>
    <w:p w14:paraId="08A8E68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A04B7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A7B0C32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14:paraId="0D8FD01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66C43">
        <w:rPr>
          <w:rFonts w:cs="Arial"/>
          <w:b w:val="0"/>
          <w:bCs/>
        </w:rPr>
        <w:t>noblea</w:t>
      </w:r>
      <w:proofErr w:type="spellEnd"/>
      <w:r w:rsidR="00766C43">
        <w:rPr>
          <w:rFonts w:cs="Arial"/>
          <w:b w:val="0"/>
          <w:bCs/>
        </w:rPr>
        <w:t xml:space="preserve"> at cisco dot</w:t>
      </w:r>
      <w:r w:rsidR="00DE6B28">
        <w:rPr>
          <w:rFonts w:cs="Arial"/>
          <w:b w:val="0"/>
          <w:bCs/>
        </w:rPr>
        <w:t xml:space="preserve"> com</w:t>
      </w:r>
    </w:p>
    <w:p w14:paraId="612F4B8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71BBA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C3903A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4E25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1B1337B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B4D5028" w14:textId="77777777" w:rsidR="00463675" w:rsidRDefault="00463675">
      <w:pPr>
        <w:rPr>
          <w:rFonts w:ascii="Arial" w:hAnsi="Arial" w:cs="Arial"/>
        </w:rPr>
      </w:pPr>
    </w:p>
    <w:p w14:paraId="7008DEDA" w14:textId="77777777"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on their LS (R2-1801645) and 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14:paraId="1F5A469C" w14:textId="77777777"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14:paraId="65539A6C" w14:textId="77777777"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14:paraId="53581393" w14:textId="77777777"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14:paraId="74F3CF48" w14:textId="77777777"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863F80A" w14:textId="77777777"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in both NAS and AS </w:t>
      </w:r>
      <w:r w:rsidR="00C010B6">
        <w:rPr>
          <w:rFonts w:ascii="Arial" w:hAnsi="Arial" w:cs="Arial"/>
        </w:rPr>
        <w:t>is considered adequate for rel.15</w:t>
      </w:r>
      <w:r>
        <w:rPr>
          <w:rFonts w:ascii="Arial" w:hAnsi="Arial" w:cs="Arial"/>
        </w:rPr>
        <w:t xml:space="preserve"> 5GS system</w:t>
      </w:r>
      <w:r w:rsidR="00C010B6">
        <w:rPr>
          <w:rFonts w:ascii="Arial" w:hAnsi="Arial" w:cs="Arial"/>
        </w:rPr>
        <w:t xml:space="preserve">. </w:t>
      </w:r>
    </w:p>
    <w:p w14:paraId="3E2F6D47" w14:textId="77777777"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14:paraId="3C8007DF" w14:textId="77777777"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6BAD00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CA6F9C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>, CT4, RAN3</w:t>
      </w:r>
      <w:r w:rsidR="009A3C38">
        <w:rPr>
          <w:rFonts w:ascii="Arial" w:hAnsi="Arial" w:cs="Arial"/>
          <w:b/>
        </w:rPr>
        <w:t xml:space="preserve"> group</w:t>
      </w:r>
    </w:p>
    <w:p w14:paraId="4C2884D2" w14:textId="249D0B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CT4 and RAN3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3679E6">
        <w:rPr>
          <w:rFonts w:ascii="Arial" w:hAnsi="Arial" w:cs="Arial"/>
        </w:rPr>
        <w:t xml:space="preserve"> </w:t>
      </w:r>
      <w:r w:rsidR="00C70211">
        <w:rPr>
          <w:rFonts w:ascii="Arial" w:hAnsi="Arial" w:cs="Arial"/>
        </w:rPr>
        <w:t>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14:paraId="497C3B43" w14:textId="77777777"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14:paraId="3DFA646A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9EAFFA3" w14:textId="77777777"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2460"/>
        <w:gridCol w:w="2462"/>
        <w:gridCol w:w="2455"/>
      </w:tblGrid>
      <w:tr w:rsidR="003D25C8" w:rsidRPr="00170ADA" w14:paraId="10652B44" w14:textId="77777777" w:rsidTr="00180CCB">
        <w:tc>
          <w:tcPr>
            <w:tcW w:w="2501" w:type="dxa"/>
            <w:shd w:val="clear" w:color="auto" w:fill="auto"/>
          </w:tcPr>
          <w:p w14:paraId="575DF4D8" w14:textId="77777777" w:rsidR="003D25C8" w:rsidRPr="00170ADA" w:rsidRDefault="00A52BC7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14:paraId="4A86DA22" w14:textId="77777777"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14:paraId="326B381F" w14:textId="77777777"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14:paraId="5654DB12" w14:textId="77777777"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14:paraId="7CAEF20B" w14:textId="77777777" w:rsidTr="00180CCB">
        <w:tc>
          <w:tcPr>
            <w:tcW w:w="2501" w:type="dxa"/>
            <w:shd w:val="clear" w:color="auto" w:fill="auto"/>
          </w:tcPr>
          <w:p w14:paraId="14398E7F" w14:textId="77777777" w:rsidR="003D25C8" w:rsidRPr="00170ADA" w:rsidRDefault="00A52BC7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14:paraId="7F1C59DA" w14:textId="77777777"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14:paraId="7DAFF77A" w14:textId="77777777"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proofErr w:type="spellEnd"/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14:paraId="62B60A1D" w14:textId="77777777"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14:paraId="5E888555" w14:textId="77777777"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366FF91A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2BC95" w14:textId="77777777" w:rsidR="00A52BC7" w:rsidRDefault="00A52BC7">
      <w:r>
        <w:separator/>
      </w:r>
    </w:p>
  </w:endnote>
  <w:endnote w:type="continuationSeparator" w:id="0">
    <w:p w14:paraId="08171863" w14:textId="77777777" w:rsidR="00A52BC7" w:rsidRDefault="00A5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529E7" w14:textId="77777777" w:rsidR="00A52BC7" w:rsidRDefault="00A52BC7">
      <w:r>
        <w:separator/>
      </w:r>
    </w:p>
  </w:footnote>
  <w:footnote w:type="continuationSeparator" w:id="0">
    <w:p w14:paraId="51E27997" w14:textId="77777777" w:rsidR="00A52BC7" w:rsidRDefault="00A5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34983"/>
    <w:rsid w:val="00591547"/>
    <w:rsid w:val="00594DA5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5D8"/>
    <w:rsid w:val="00A45BD7"/>
    <w:rsid w:val="00A47B4E"/>
    <w:rsid w:val="00A52BC7"/>
    <w:rsid w:val="00A56D45"/>
    <w:rsid w:val="00A6412A"/>
    <w:rsid w:val="00A64F79"/>
    <w:rsid w:val="00A8524C"/>
    <w:rsid w:val="00AA637B"/>
    <w:rsid w:val="00AD68BF"/>
    <w:rsid w:val="00AE5661"/>
    <w:rsid w:val="00AE6DA4"/>
    <w:rsid w:val="00AF3FA4"/>
    <w:rsid w:val="00B20ECC"/>
    <w:rsid w:val="00B255A7"/>
    <w:rsid w:val="00B544D2"/>
    <w:rsid w:val="00B54CAC"/>
    <w:rsid w:val="00B5648B"/>
    <w:rsid w:val="00B70E77"/>
    <w:rsid w:val="00BB0CAD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F11820"/>
    <w:rsid w:val="00F17587"/>
    <w:rsid w:val="00F23FFC"/>
    <w:rsid w:val="00F42E69"/>
    <w:rsid w:val="00F54C66"/>
    <w:rsid w:val="00F551D8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A8985"/>
  <w15:docId w15:val="{0E31FF2D-3984-0B40-A994-B9AFD2D5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3GPPLiaison@etsi.org" TargetMode="External"/><Relationship Id="rId8" Type="http://schemas.openxmlformats.org/officeDocument/2006/relationships/hyperlink" Target="https://portal.etsi.org/webapp/MeetingCalendar/ical.asp?qMTG_ID=19307" TargetMode="External"/><Relationship Id="rId9" Type="http://schemas.openxmlformats.org/officeDocument/2006/relationships/hyperlink" Target="https://portal.etsi.org/webapp/MeetingCalendar/ical.asp?qMTG_ID=19307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Ravi</cp:lastModifiedBy>
  <cp:revision>3</cp:revision>
  <cp:lastPrinted>2002-04-23T00:10:00Z</cp:lastPrinted>
  <dcterms:created xsi:type="dcterms:W3CDTF">2018-04-18T05:57:00Z</dcterms:created>
  <dcterms:modified xsi:type="dcterms:W3CDTF">2018-04-18T06:00:00Z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</Properties>
</file>